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621DEB26" w:rsidR="00A27D22" w:rsidRPr="00F25481" w:rsidRDefault="00562E51"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Oklahoma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5286D214" w14:textId="77777777" w:rsidR="00562E51" w:rsidRPr="00562E51" w:rsidRDefault="00562E51" w:rsidP="00562E51">
      <w:pPr>
        <w:spacing w:before="100" w:beforeAutospacing="1" w:after="100" w:afterAutospacing="1" w:line="240" w:lineRule="auto"/>
        <w:jc w:val="both"/>
        <w:rPr>
          <w:rFonts w:ascii="Segoe" w:eastAsia="Times New Roman" w:hAnsi="Segoe" w:cs="Arial"/>
          <w:color w:val="000000"/>
          <w:sz w:val="28"/>
          <w:szCs w:val="28"/>
        </w:rPr>
      </w:pPr>
      <w:r w:rsidRPr="00562E51">
        <w:rPr>
          <w:rFonts w:ascii="Segoe" w:eastAsia="Times New Roman" w:hAnsi="Segoe" w:cs="Arial"/>
          <w:color w:val="000000"/>
          <w:sz w:val="28"/>
          <w:szCs w:val="2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lastRenderedPageBreak/>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lastRenderedPageBreak/>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3F69BF12"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62E51">
        <w:rPr>
          <w:rFonts w:ascii="Segoe" w:eastAsia="Times New Roman" w:hAnsi="Segoe" w:cs="Arial"/>
          <w:color w:val="000000"/>
          <w:sz w:val="28"/>
          <w:szCs w:val="28"/>
        </w:rPr>
        <w:t>Oklahoma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BF209A5"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62E51">
        <w:rPr>
          <w:rFonts w:ascii="Segoe" w:eastAsia="Times New Roman" w:hAnsi="Segoe" w:cs="Arial"/>
          <w:color w:val="000000"/>
          <w:sz w:val="28"/>
          <w:szCs w:val="28"/>
        </w:rPr>
        <w:t>Oklahoma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IMPORTANT INFORMATION FOR AGENT</w:t>
      </w:r>
      <w:r w:rsidR="0071194D">
        <w:rPr>
          <w:rFonts w:ascii="Segoe" w:eastAsia="Times New Roman" w:hAnsi="Segoe" w:cs="Arial"/>
          <w:color w:val="000000"/>
          <w:sz w:val="28"/>
          <w:szCs w:val="28"/>
        </w:rPr>
        <w:t xml:space="preserve"> – Please Read</w:t>
      </w:r>
    </w:p>
    <w:p w14:paraId="2411D887" w14:textId="77777777" w:rsidR="00562E51" w:rsidRPr="00562E51" w:rsidRDefault="00562E51" w:rsidP="00562E51">
      <w:pPr>
        <w:jc w:val="both"/>
        <w:rPr>
          <w:rFonts w:ascii="Segoe" w:eastAsia="Times New Roman" w:hAnsi="Segoe" w:cs="Arial"/>
          <w:color w:val="000000"/>
          <w:sz w:val="28"/>
          <w:szCs w:val="28"/>
        </w:rPr>
      </w:pPr>
      <w:r w:rsidRPr="00562E51">
        <w:rPr>
          <w:rFonts w:ascii="Segoe" w:eastAsia="Times New Roman" w:hAnsi="Segoe" w:cs="Arial"/>
          <w:color w:val="000000"/>
          <w:sz w:val="28"/>
          <w:szCs w:val="28"/>
        </w:rPr>
        <w:t>By acting or agreeing to act as the agent (attorney-in-fact) under this power of attorney you assume the fiduciary and other legal responsibilities of an agent.  These responsibilities include:</w:t>
      </w:r>
    </w:p>
    <w:p w14:paraId="5BAC761A" w14:textId="77777777" w:rsidR="00562E51" w:rsidRPr="00562E51" w:rsidRDefault="00562E51" w:rsidP="00562E51">
      <w:pPr>
        <w:jc w:val="both"/>
        <w:rPr>
          <w:rFonts w:ascii="Segoe" w:eastAsia="Times New Roman" w:hAnsi="Segoe" w:cs="Arial"/>
          <w:color w:val="000000"/>
          <w:sz w:val="28"/>
          <w:szCs w:val="28"/>
        </w:rPr>
      </w:pPr>
      <w:r w:rsidRPr="00562E51">
        <w:rPr>
          <w:rFonts w:ascii="Segoe" w:eastAsia="Times New Roman" w:hAnsi="Segoe" w:cs="Arial"/>
          <w:color w:val="000000"/>
          <w:sz w:val="28"/>
          <w:szCs w:val="28"/>
        </w:rPr>
        <w:t>1. The legal duty to act solely in the interest of the principal and to avoid conflicts of interest.</w:t>
      </w:r>
    </w:p>
    <w:p w14:paraId="023BB318" w14:textId="77777777" w:rsidR="00562E51" w:rsidRPr="00562E51" w:rsidRDefault="00562E51" w:rsidP="00562E51">
      <w:pPr>
        <w:jc w:val="both"/>
        <w:rPr>
          <w:rFonts w:ascii="Segoe" w:eastAsia="Times New Roman" w:hAnsi="Segoe" w:cs="Arial"/>
          <w:color w:val="000000"/>
          <w:sz w:val="28"/>
          <w:szCs w:val="28"/>
        </w:rPr>
      </w:pPr>
      <w:r w:rsidRPr="00562E51">
        <w:rPr>
          <w:rFonts w:ascii="Segoe" w:eastAsia="Times New Roman" w:hAnsi="Segoe" w:cs="Arial"/>
          <w:color w:val="000000"/>
          <w:sz w:val="28"/>
          <w:szCs w:val="28"/>
        </w:rPr>
        <w:t>2. The legal duty to keep the principal's property separate and distinct from any other property owned or controlled by you.</w:t>
      </w:r>
    </w:p>
    <w:p w14:paraId="4752458F" w14:textId="77777777" w:rsidR="00562E51" w:rsidRPr="00562E51" w:rsidRDefault="00562E51" w:rsidP="00562E51">
      <w:pPr>
        <w:jc w:val="both"/>
        <w:rPr>
          <w:rFonts w:ascii="Segoe" w:eastAsia="Times New Roman" w:hAnsi="Segoe" w:cs="Arial"/>
          <w:color w:val="000000"/>
          <w:sz w:val="28"/>
          <w:szCs w:val="28"/>
        </w:rPr>
      </w:pPr>
      <w:r w:rsidRPr="00562E51">
        <w:rPr>
          <w:rFonts w:ascii="Segoe" w:eastAsia="Times New Roman" w:hAnsi="Segoe" w:cs="Arial"/>
          <w:color w:val="000000"/>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3A434E60" w14:textId="77777777" w:rsidR="00562E51" w:rsidRPr="00562E51" w:rsidRDefault="00562E51" w:rsidP="00562E51">
      <w:pPr>
        <w:jc w:val="both"/>
        <w:rPr>
          <w:rFonts w:ascii="Segoe" w:eastAsia="Times New Roman" w:hAnsi="Segoe" w:cs="Arial"/>
          <w:color w:val="000000"/>
          <w:sz w:val="28"/>
          <w:szCs w:val="28"/>
        </w:rPr>
      </w:pPr>
      <w:r w:rsidRPr="00562E51">
        <w:rPr>
          <w:rFonts w:ascii="Segoe" w:eastAsia="Times New Roman" w:hAnsi="Segoe" w:cs="Arial"/>
          <w:color w:val="000000"/>
          <w:sz w:val="28"/>
          <w:szCs w:val="28"/>
        </w:rPr>
        <w:t>I have read the foregoing notice and I understand the legal and fiduciary duties that I assume by acting or agreeing to act as the agent (attorney-in-fact) under the terms of this power of attorney.</w:t>
      </w:r>
    </w:p>
    <w:p w14:paraId="43229809" w14:textId="77777777" w:rsidR="00562E51" w:rsidRPr="00562E51" w:rsidRDefault="00562E51" w:rsidP="00562E51">
      <w:pPr>
        <w:jc w:val="both"/>
        <w:rPr>
          <w:rFonts w:ascii="Segoe" w:eastAsia="Times New Roman" w:hAnsi="Segoe" w:cs="Arial"/>
          <w:color w:val="000000"/>
          <w:sz w:val="28"/>
          <w:szCs w:val="28"/>
        </w:rPr>
      </w:pPr>
      <w:r w:rsidRPr="00562E51">
        <w:rPr>
          <w:rFonts w:ascii="Segoe" w:eastAsia="Times New Roman" w:hAnsi="Segoe" w:cs="Arial"/>
          <w:color w:val="000000"/>
          <w:sz w:val="28"/>
          <w:szCs w:val="28"/>
        </w:rPr>
        <w:t>BY ACCEPTING OR ACTING UNDER THE APPOINTMENT, THE AGENT ASSUMES THE FIDUCIARY AND OTHER LEGAL RESPONSIBILITIES OF AN AGENT.</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0D786DB9"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62E51">
        <w:rPr>
          <w:rFonts w:ascii="Segoe" w:eastAsia="Times New Roman" w:hAnsi="Segoe" w:cs="Arial"/>
          <w:color w:val="000000"/>
          <w:sz w:val="28"/>
          <w:szCs w:val="28"/>
        </w:rPr>
        <w:t>Oklahoma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46B709D3"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62E51">
        <w:rPr>
          <w:rFonts w:ascii="Segoe" w:eastAsia="Times New Roman" w:hAnsi="Segoe" w:cs="Arial"/>
          <w:color w:val="000000"/>
          <w:sz w:val="28"/>
          <w:szCs w:val="28"/>
        </w:rPr>
        <w:t>Oklahoma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B2A0C" w14:textId="77777777" w:rsidR="004C1678" w:rsidRDefault="004C1678" w:rsidP="001528D9">
      <w:pPr>
        <w:spacing w:after="0" w:line="240" w:lineRule="auto"/>
      </w:pPr>
      <w:r>
        <w:separator/>
      </w:r>
    </w:p>
  </w:endnote>
  <w:endnote w:type="continuationSeparator" w:id="0">
    <w:p w14:paraId="4FE6D4F6" w14:textId="77777777" w:rsidR="004C1678" w:rsidRDefault="004C1678"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B3F7" w14:textId="77777777" w:rsidR="004C1678" w:rsidRDefault="004C1678" w:rsidP="001528D9">
      <w:pPr>
        <w:spacing w:after="0" w:line="240" w:lineRule="auto"/>
      </w:pPr>
      <w:r>
        <w:separator/>
      </w:r>
    </w:p>
  </w:footnote>
  <w:footnote w:type="continuationSeparator" w:id="0">
    <w:p w14:paraId="53123F19" w14:textId="77777777" w:rsidR="004C1678" w:rsidRDefault="004C1678"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4C1678"/>
    <w:rsid w:val="005564D5"/>
    <w:rsid w:val="00562E51"/>
    <w:rsid w:val="005669D0"/>
    <w:rsid w:val="00573F61"/>
    <w:rsid w:val="005B0751"/>
    <w:rsid w:val="005C0A25"/>
    <w:rsid w:val="0071194D"/>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2020-06-19T17:07:00Z</dcterms:created>
  <dcterms:modified xsi:type="dcterms:W3CDTF">2020-06-19T17:07:00Z</dcterms:modified>
</cp:coreProperties>
</file>