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0F01ACD3" w:rsidR="00DC0304" w:rsidRDefault="005B0558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TENNESSEE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03B58A0F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</w:t>
      </w:r>
      <w:r w:rsidR="005B0558">
        <w:rPr>
          <w:rFonts w:ascii="Segoe" w:hAnsi="Segoe"/>
          <w:sz w:val="24"/>
          <w:szCs w:val="24"/>
        </w:rPr>
        <w:t>, and warranting the title against all persons whomsoever.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0FAB5EDE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5B0558">
        <w:rPr>
          <w:rFonts w:ascii="Segoe" w:hAnsi="Segoe"/>
          <w:sz w:val="24"/>
          <w:szCs w:val="24"/>
        </w:rPr>
        <w:t>Tennessee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4250BA3F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5B0558">
        <w:rPr>
          <w:rFonts w:ascii="Segoe" w:hAnsi="Segoe"/>
          <w:sz w:val="24"/>
          <w:szCs w:val="24"/>
        </w:rPr>
        <w:t>Tennessee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A8AF1" w14:textId="77777777" w:rsidR="007E36FF" w:rsidRDefault="007E36FF" w:rsidP="00D56E03">
      <w:pPr>
        <w:spacing w:after="0" w:line="240" w:lineRule="auto"/>
      </w:pPr>
      <w:r>
        <w:separator/>
      </w:r>
    </w:p>
  </w:endnote>
  <w:endnote w:type="continuationSeparator" w:id="0">
    <w:p w14:paraId="4C038DFE" w14:textId="77777777" w:rsidR="007E36FF" w:rsidRDefault="007E36FF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FAAD8" w14:textId="77777777" w:rsidR="007E36FF" w:rsidRDefault="007E36FF" w:rsidP="00D56E03">
      <w:pPr>
        <w:spacing w:after="0" w:line="240" w:lineRule="auto"/>
      </w:pPr>
      <w:r>
        <w:separator/>
      </w:r>
    </w:p>
  </w:footnote>
  <w:footnote w:type="continuationSeparator" w:id="0">
    <w:p w14:paraId="78C57F6E" w14:textId="77777777" w:rsidR="007E36FF" w:rsidRDefault="007E36FF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5B0558"/>
    <w:rsid w:val="007013F9"/>
    <w:rsid w:val="007E36FF"/>
    <w:rsid w:val="009A5DE0"/>
    <w:rsid w:val="00D56E03"/>
    <w:rsid w:val="00DC0304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2021-04-02T02:11:00Z</dcterms:created>
  <dcterms:modified xsi:type="dcterms:W3CDTF">2021-04-02T02:11:00Z</dcterms:modified>
</cp:coreProperties>
</file>