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7695166D" w:rsidR="00DC0304" w:rsidRDefault="005B0558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TENNESSEE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6758E7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11F1F890" w14:textId="77777777" w:rsidR="00811B50" w:rsidRDefault="00DC0304" w:rsidP="00811B50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</w:t>
      </w:r>
      <w:r w:rsidR="00811B50">
        <w:rPr>
          <w:rFonts w:ascii="Segoe" w:hAnsi="Segoe"/>
          <w:sz w:val="24"/>
          <w:szCs w:val="24"/>
        </w:rPr>
        <w:t>.</w:t>
      </w:r>
    </w:p>
    <w:p w14:paraId="7872C4EC" w14:textId="6D0A9E15" w:rsidR="006758E7" w:rsidRDefault="00811B50" w:rsidP="00811B50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Grantor</w:t>
      </w:r>
      <w:r w:rsidRPr="00811B50">
        <w:rPr>
          <w:rFonts w:ascii="Segoe" w:hAnsi="Segoe"/>
          <w:sz w:val="24"/>
          <w:szCs w:val="24"/>
        </w:rPr>
        <w:t xml:space="preserve"> covenant</w:t>
      </w:r>
      <w:r>
        <w:rPr>
          <w:rFonts w:ascii="Segoe" w:hAnsi="Segoe"/>
          <w:sz w:val="24"/>
          <w:szCs w:val="24"/>
        </w:rPr>
        <w:t>s</w:t>
      </w:r>
      <w:r w:rsidRPr="00811B50">
        <w:rPr>
          <w:rFonts w:ascii="Segoe" w:hAnsi="Segoe"/>
          <w:sz w:val="24"/>
          <w:szCs w:val="24"/>
        </w:rPr>
        <w:t xml:space="preserve"> that </w:t>
      </w:r>
      <w:r>
        <w:rPr>
          <w:rFonts w:ascii="Segoe" w:hAnsi="Segoe"/>
          <w:sz w:val="24"/>
          <w:szCs w:val="24"/>
        </w:rPr>
        <w:t xml:space="preserve">it is </w:t>
      </w:r>
      <w:r w:rsidRPr="00811B50">
        <w:rPr>
          <w:rFonts w:ascii="Segoe" w:hAnsi="Segoe"/>
          <w:sz w:val="24"/>
          <w:szCs w:val="24"/>
        </w:rPr>
        <w:t>seized and possessed of th</w:t>
      </w:r>
      <w:r>
        <w:rPr>
          <w:rFonts w:ascii="Segoe" w:hAnsi="Segoe"/>
          <w:sz w:val="24"/>
          <w:szCs w:val="24"/>
        </w:rPr>
        <w:t>e premises, and has a right to convey it, and will warrant the title against all persons claiming under it.</w:t>
      </w:r>
    </w:p>
    <w:p w14:paraId="273C4624" w14:textId="7A4D0982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0FAB5ED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B0558">
        <w:rPr>
          <w:rFonts w:ascii="Segoe" w:hAnsi="Segoe"/>
          <w:sz w:val="24"/>
          <w:szCs w:val="24"/>
        </w:rPr>
        <w:t>Tennessee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250BA3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B0558">
        <w:rPr>
          <w:rFonts w:ascii="Segoe" w:hAnsi="Segoe"/>
          <w:sz w:val="24"/>
          <w:szCs w:val="24"/>
        </w:rPr>
        <w:t>Tennessee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B7A1" w14:textId="77777777" w:rsidR="00685433" w:rsidRDefault="00685433" w:rsidP="00D56E03">
      <w:pPr>
        <w:spacing w:after="0" w:line="240" w:lineRule="auto"/>
      </w:pPr>
      <w:r>
        <w:separator/>
      </w:r>
    </w:p>
  </w:endnote>
  <w:endnote w:type="continuationSeparator" w:id="0">
    <w:p w14:paraId="5D0C762D" w14:textId="77777777" w:rsidR="00685433" w:rsidRDefault="0068543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9944" w14:textId="77777777" w:rsidR="00685433" w:rsidRDefault="00685433" w:rsidP="00D56E03">
      <w:pPr>
        <w:spacing w:after="0" w:line="240" w:lineRule="auto"/>
      </w:pPr>
      <w:r>
        <w:separator/>
      </w:r>
    </w:p>
  </w:footnote>
  <w:footnote w:type="continuationSeparator" w:id="0">
    <w:p w14:paraId="0BBC02B5" w14:textId="77777777" w:rsidR="00685433" w:rsidRDefault="0068543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5B0558"/>
    <w:rsid w:val="006758E7"/>
    <w:rsid w:val="00685433"/>
    <w:rsid w:val="007013F9"/>
    <w:rsid w:val="007A7662"/>
    <w:rsid w:val="007E36FF"/>
    <w:rsid w:val="00811B50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2021-04-29T22:59:00Z</dcterms:created>
  <dcterms:modified xsi:type="dcterms:W3CDTF">2021-04-30T00:53:00Z</dcterms:modified>
</cp:coreProperties>
</file>